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799834888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CA7AB7" w:rsidRDefault="00305124" w:rsidP="007003E8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7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ЛЬНОГО РАЙОНА СЕРГИЕВСКИЙ № 582  ОТ 13.06.2024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г.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 w:rsidR="007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ЕАЛИЗАЦИЯ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МОЛОДЕЖНОЙ ПОЛИТИКИ, ПАТРИОТИЧЕСКОЕ, ВОЕННОЕ, ГРАЖДАНСКОЕ И ДУХОВНО-НРАВСТВЕННОЕ ВОСПИТАНИЕ ДЕТЕЙ, МОЛОДЕЖИ И НАСЕЛЕНИЯ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МУНИЦИПАЛЬНОГО РАЙОНА СЕРГИЕВСКИЙ НА 202</w:t>
            </w:r>
            <w:r w:rsidR="007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5-2029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CA7AB7" w:rsidRPr="00CA7AB7">
        <w:rPr>
          <w:rFonts w:ascii="Times New Roman" w:hAnsi="Times New Roman" w:cs="Times New Roman"/>
          <w:sz w:val="28"/>
          <w:szCs w:val="28"/>
        </w:rPr>
        <w:t>с Федеральным законом РФ от 06.10.2003г. № 131-ФЗ «Об общих принципах организации местного самоуправления в РФ», Законом Самарской области от 14.12.2010г. № 147-ГД «О молодежи и молодежной политике в Самарской области», Уставом муниципального района Сергиевский, в целях реализации мероприятий по патриотическому воспитанию граждан Российской Федерации и уточнения ресурсного обеспечения программы, администрация муниципального района Сергиевский</w:t>
      </w:r>
      <w:r w:rsidR="00305124" w:rsidRPr="005C07D9">
        <w:rPr>
          <w:rFonts w:ascii="Times New Roman" w:hAnsi="Times New Roman" w:cs="Times New Roman"/>
          <w:sz w:val="28"/>
          <w:szCs w:val="28"/>
        </w:rPr>
        <w:t xml:space="preserve"> постановляет:</w:t>
      </w:r>
      <w:proofErr w:type="gramEnd"/>
    </w:p>
    <w:p w:rsidR="000626C4" w:rsidRPr="00CA7AB7" w:rsidRDefault="00CA7AB7" w:rsidP="00CA7AB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7003E8">
        <w:rPr>
          <w:rFonts w:ascii="Times New Roman" w:hAnsi="Times New Roman" w:cs="Times New Roman"/>
          <w:sz w:val="28"/>
          <w:szCs w:val="28"/>
        </w:rPr>
        <w:t>582 от 13.06.2024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г. 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</w:t>
      </w:r>
      <w:r w:rsidR="007003E8">
        <w:rPr>
          <w:rFonts w:ascii="Times New Roman" w:hAnsi="Times New Roman" w:cs="Times New Roman"/>
          <w:sz w:val="28"/>
          <w:szCs w:val="28"/>
        </w:rPr>
        <w:t>ьного района Сергиевский на 2025-2029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годы»  (далее - Программа) следующего содержания: </w:t>
      </w:r>
      <w:r w:rsidR="000626C4" w:rsidRPr="00CA7A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A7AB7" w:rsidRPr="00CA7AB7" w:rsidRDefault="00CA7AB7" w:rsidP="00CA7AB7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>В паспорте Программы позицию «</w:t>
      </w:r>
      <w:r w:rsidR="007003E8">
        <w:rPr>
          <w:rFonts w:ascii="Times New Roman" w:hAnsi="Times New Roman" w:cs="Times New Roman"/>
          <w:sz w:val="28"/>
          <w:szCs w:val="28"/>
        </w:rPr>
        <w:t>ОБЪЕМЫ БЮДЖЕТНЫХ АССИГНОВАНИЙ МУНИЦИПАЛЬНОЙ ПРОГРАММЫ</w:t>
      </w:r>
      <w:r w:rsidRPr="00CA7AB7">
        <w:rPr>
          <w:rFonts w:ascii="Times New Roman" w:hAnsi="Times New Roman" w:cs="Times New Roman"/>
          <w:sz w:val="28"/>
          <w:szCs w:val="28"/>
        </w:rPr>
        <w:t xml:space="preserve">» изложить в следующей редакции: </w:t>
      </w:r>
    </w:p>
    <w:p w:rsidR="00CA7AB7" w:rsidRPr="00CA7AB7" w:rsidRDefault="007003E8" w:rsidP="00CA7AB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«Реализация Программы осуществляется за счет средств местного бюджета. *Общий объем финансирования на 2025-2029 гг. составляет </w:t>
      </w:r>
      <w:r w:rsidR="00396BF2" w:rsidRPr="00396BF2">
        <w:rPr>
          <w:rFonts w:ascii="Times New Roman" w:hAnsi="Times New Roman" w:cs="Times New Roman"/>
          <w:sz w:val="28"/>
          <w:szCs w:val="28"/>
        </w:rPr>
        <w:t>11668,45740</w:t>
      </w:r>
      <w:r>
        <w:rPr>
          <w:rFonts w:ascii="Times New Roman" w:hAnsi="Times New Roman" w:cs="Times New Roman"/>
          <w:sz w:val="28"/>
          <w:szCs w:val="28"/>
        </w:rPr>
        <w:t xml:space="preserve"> тыс. рублей, в том числе по годам</w:t>
      </w:r>
      <w:r w:rsidR="00CA7AB7" w:rsidRPr="00CA7AB7">
        <w:rPr>
          <w:rFonts w:ascii="Times New Roman" w:hAnsi="Times New Roman" w:cs="Times New Roman"/>
          <w:sz w:val="28"/>
          <w:szCs w:val="28"/>
        </w:rPr>
        <w:t>:</w:t>
      </w:r>
    </w:p>
    <w:p w:rsidR="00CA7AB7" w:rsidRPr="00CA7AB7" w:rsidRDefault="007003E8" w:rsidP="00C3111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5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396BF2">
        <w:rPr>
          <w:rFonts w:ascii="Times New Roman" w:hAnsi="Times New Roman" w:cs="Times New Roman"/>
          <w:sz w:val="28"/>
          <w:szCs w:val="28"/>
        </w:rPr>
        <w:t xml:space="preserve">3 668,45740 </w:t>
      </w:r>
      <w:r w:rsidR="00CA7AB7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A7AB7" w:rsidRPr="00CA7AB7" w:rsidRDefault="007003E8" w:rsidP="00C3111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A7AB7" w:rsidRPr="00CA7AB7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6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 – 2</w:t>
      </w:r>
      <w:r w:rsidR="00396BF2">
        <w:rPr>
          <w:rFonts w:ascii="Times New Roman" w:hAnsi="Times New Roman" w:cs="Times New Roman"/>
          <w:sz w:val="28"/>
          <w:szCs w:val="28"/>
        </w:rPr>
        <w:t> 000,00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 тыс. рублей;</w:t>
      </w:r>
    </w:p>
    <w:p w:rsidR="00CA7AB7" w:rsidRPr="00CA7AB7" w:rsidRDefault="007003E8" w:rsidP="00C3111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CA7AB7" w:rsidRPr="00CA7AB7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7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– 2</w:t>
      </w:r>
      <w:r w:rsidR="00396BF2">
        <w:rPr>
          <w:rFonts w:ascii="Times New Roman" w:hAnsi="Times New Roman" w:cs="Times New Roman"/>
          <w:sz w:val="28"/>
          <w:szCs w:val="28"/>
        </w:rPr>
        <w:t xml:space="preserve"> 000,00  </w:t>
      </w:r>
      <w:r w:rsidR="00CA7AB7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A7AB7" w:rsidRPr="00CA7AB7" w:rsidRDefault="00CA7AB7" w:rsidP="00C3111C">
      <w:pPr>
        <w:spacing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202</w:t>
      </w:r>
      <w:r w:rsidR="007003E8">
        <w:rPr>
          <w:rFonts w:ascii="Times New Roman" w:hAnsi="Times New Roman" w:cs="Times New Roman"/>
          <w:sz w:val="28"/>
          <w:szCs w:val="28"/>
        </w:rPr>
        <w:t>8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7003E8">
        <w:rPr>
          <w:rFonts w:ascii="Times New Roman" w:hAnsi="Times New Roman" w:cs="Times New Roman"/>
          <w:sz w:val="28"/>
          <w:szCs w:val="28"/>
        </w:rPr>
        <w:t xml:space="preserve"> </w:t>
      </w:r>
      <w:r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396BF2">
        <w:rPr>
          <w:rFonts w:ascii="Times New Roman" w:hAnsi="Times New Roman" w:cs="Times New Roman"/>
          <w:sz w:val="28"/>
          <w:szCs w:val="28"/>
        </w:rPr>
        <w:t>2 000,00</w:t>
      </w:r>
      <w:r w:rsidRPr="00CA7AB7">
        <w:rPr>
          <w:rFonts w:ascii="Times New Roman" w:hAnsi="Times New Roman" w:cs="Times New Roman"/>
          <w:sz w:val="28"/>
          <w:szCs w:val="28"/>
        </w:rPr>
        <w:t xml:space="preserve"> </w:t>
      </w:r>
      <w:r w:rsidR="00396BF2">
        <w:rPr>
          <w:rFonts w:ascii="Times New Roman" w:hAnsi="Times New Roman" w:cs="Times New Roman"/>
          <w:sz w:val="28"/>
          <w:szCs w:val="28"/>
        </w:rPr>
        <w:t xml:space="preserve"> </w:t>
      </w:r>
      <w:r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A7AB7" w:rsidRDefault="00CA7AB7" w:rsidP="00C3111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202</w:t>
      </w:r>
      <w:r w:rsidR="007003E8">
        <w:rPr>
          <w:rFonts w:ascii="Times New Roman" w:hAnsi="Times New Roman" w:cs="Times New Roman"/>
          <w:sz w:val="28"/>
          <w:szCs w:val="28"/>
        </w:rPr>
        <w:t>9 год</w:t>
      </w:r>
      <w:r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396BF2">
        <w:rPr>
          <w:rFonts w:ascii="Times New Roman" w:hAnsi="Times New Roman" w:cs="Times New Roman"/>
          <w:sz w:val="28"/>
          <w:szCs w:val="28"/>
        </w:rPr>
        <w:t xml:space="preserve">2 000,00 </w:t>
      </w:r>
      <w:r w:rsidR="002D5B3F">
        <w:rPr>
          <w:rFonts w:ascii="Times New Roman" w:hAnsi="Times New Roman" w:cs="Times New Roman"/>
          <w:sz w:val="28"/>
          <w:szCs w:val="28"/>
        </w:rPr>
        <w:t xml:space="preserve"> </w:t>
      </w:r>
      <w:r w:rsidRPr="00CA7AB7">
        <w:rPr>
          <w:rFonts w:ascii="Times New Roman" w:hAnsi="Times New Roman" w:cs="Times New Roman"/>
          <w:sz w:val="28"/>
          <w:szCs w:val="28"/>
        </w:rPr>
        <w:t>тыс. рублей</w:t>
      </w:r>
      <w:proofErr w:type="gramStart"/>
      <w:r w:rsidRPr="00CA7AB7">
        <w:rPr>
          <w:rFonts w:ascii="Times New Roman" w:hAnsi="Times New Roman" w:cs="Times New Roman"/>
          <w:sz w:val="28"/>
          <w:szCs w:val="28"/>
        </w:rPr>
        <w:t>.</w:t>
      </w:r>
      <w:r w:rsidR="009663C3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CA7AB7" w:rsidRPr="00CA7AB7" w:rsidRDefault="00CA7AB7" w:rsidP="00B81D91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>Абзац 2 раздела 5 «</w:t>
      </w:r>
      <w:r w:rsidR="00B81D91">
        <w:rPr>
          <w:rFonts w:ascii="Times New Roman" w:hAnsi="Times New Roman" w:cs="Times New Roman"/>
          <w:sz w:val="28"/>
          <w:szCs w:val="28"/>
        </w:rPr>
        <w:t xml:space="preserve">Обоснование ресурсного обеспечения Программы» </w:t>
      </w:r>
      <w:r w:rsidRPr="00CA7AB7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  <w:bookmarkStart w:id="0" w:name="_GoBack"/>
      <w:bookmarkEnd w:id="0"/>
    </w:p>
    <w:p w:rsidR="00CA7AB7" w:rsidRPr="00CA7AB7" w:rsidRDefault="00CA7AB7" w:rsidP="00CA7AB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«</w:t>
      </w:r>
      <w:r w:rsidR="00B81D91">
        <w:rPr>
          <w:rFonts w:ascii="Times New Roman" w:hAnsi="Times New Roman" w:cs="Times New Roman"/>
          <w:sz w:val="28"/>
          <w:szCs w:val="28"/>
        </w:rPr>
        <w:t>*</w:t>
      </w:r>
      <w:r w:rsidRPr="00CA7AB7">
        <w:rPr>
          <w:rFonts w:ascii="Times New Roman" w:hAnsi="Times New Roman" w:cs="Times New Roman"/>
          <w:sz w:val="28"/>
          <w:szCs w:val="28"/>
        </w:rPr>
        <w:t>Общий объем финансирования на 202</w:t>
      </w:r>
      <w:r w:rsidR="00B81D91">
        <w:rPr>
          <w:rFonts w:ascii="Times New Roman" w:hAnsi="Times New Roman" w:cs="Times New Roman"/>
          <w:sz w:val="28"/>
          <w:szCs w:val="28"/>
        </w:rPr>
        <w:t>5-2029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гг. составляет </w:t>
      </w:r>
      <w:r w:rsidR="00B81D91" w:rsidRPr="00B81D91">
        <w:rPr>
          <w:rFonts w:ascii="Times New Roman" w:hAnsi="Times New Roman" w:cs="Times New Roman"/>
          <w:sz w:val="28"/>
          <w:szCs w:val="28"/>
        </w:rPr>
        <w:t xml:space="preserve">11668,45740 </w:t>
      </w:r>
      <w:r w:rsidR="00B81D91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CA7AB7">
        <w:rPr>
          <w:rFonts w:ascii="Times New Roman" w:hAnsi="Times New Roman" w:cs="Times New Roman"/>
          <w:sz w:val="28"/>
          <w:szCs w:val="28"/>
        </w:rPr>
        <w:t>, в том числе по годам:</w:t>
      </w:r>
    </w:p>
    <w:p w:rsidR="00B81D91" w:rsidRPr="00CA7AB7" w:rsidRDefault="00CA7AB7" w:rsidP="00B81D9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5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B81D91">
        <w:rPr>
          <w:rFonts w:ascii="Times New Roman" w:hAnsi="Times New Roman" w:cs="Times New Roman"/>
          <w:sz w:val="28"/>
          <w:szCs w:val="28"/>
        </w:rPr>
        <w:t xml:space="preserve">3 668,45740 </w:t>
      </w:r>
      <w:r w:rsidR="00B81D91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B81D91" w:rsidRPr="00CA7AB7" w:rsidRDefault="004E7042" w:rsidP="00B81D9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6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год – 2</w:t>
      </w:r>
      <w:r w:rsidR="00B81D91">
        <w:rPr>
          <w:rFonts w:ascii="Times New Roman" w:hAnsi="Times New Roman" w:cs="Times New Roman"/>
          <w:sz w:val="28"/>
          <w:szCs w:val="28"/>
        </w:rPr>
        <w:t> 000,00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 тыс. рублей;</w:t>
      </w:r>
    </w:p>
    <w:p w:rsidR="00B81D91" w:rsidRPr="00CA7AB7" w:rsidRDefault="00B81D91" w:rsidP="00B81D9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A7AB7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AB7"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sz w:val="28"/>
          <w:szCs w:val="28"/>
        </w:rPr>
        <w:t xml:space="preserve"> 000,00  </w:t>
      </w:r>
      <w:r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B81D91" w:rsidRPr="00CA7AB7" w:rsidRDefault="00B81D91" w:rsidP="00B81D91">
      <w:pPr>
        <w:spacing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2 000,00</w:t>
      </w:r>
      <w:r w:rsidRPr="00CA7A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B81D91" w:rsidRDefault="00B81D91" w:rsidP="00B81D91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        202</w:t>
      </w:r>
      <w:r>
        <w:rPr>
          <w:rFonts w:ascii="Times New Roman" w:hAnsi="Times New Roman" w:cs="Times New Roman"/>
          <w:sz w:val="28"/>
          <w:szCs w:val="28"/>
        </w:rPr>
        <w:t>9 год</w:t>
      </w:r>
      <w:r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2 000,00  </w:t>
      </w:r>
      <w:r w:rsidRPr="00CA7AB7">
        <w:rPr>
          <w:rFonts w:ascii="Times New Roman" w:hAnsi="Times New Roman" w:cs="Times New Roman"/>
          <w:sz w:val="28"/>
          <w:szCs w:val="28"/>
        </w:rPr>
        <w:t>тыс. рублей</w:t>
      </w:r>
      <w:proofErr w:type="gramStart"/>
      <w:r w:rsidRPr="00CA7AB7">
        <w:rPr>
          <w:rFonts w:ascii="Times New Roman" w:hAnsi="Times New Roman" w:cs="Times New Roman"/>
          <w:sz w:val="28"/>
          <w:szCs w:val="28"/>
        </w:rPr>
        <w:t>.</w:t>
      </w:r>
      <w:r w:rsidR="003B03ED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0626C4" w:rsidRPr="00AD1F56" w:rsidRDefault="00B81D91" w:rsidP="00B81D9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1.3 </w:t>
      </w:r>
      <w:r w:rsidR="000626C4" w:rsidRPr="00AD1F56">
        <w:rPr>
          <w:rFonts w:ascii="Times New Roman" w:eastAsia="Times New Roman" w:hAnsi="Times New Roman" w:cs="Times New Roman"/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AD1F56" w:rsidRDefault="00DE7220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0974D4" w:rsidRDefault="000974D4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7AF" w:rsidRDefault="00BE27AF" w:rsidP="00480377">
      <w:pPr>
        <w:spacing w:after="0" w:line="240" w:lineRule="auto"/>
      </w:pPr>
      <w:r>
        <w:separator/>
      </w:r>
    </w:p>
  </w:endnote>
  <w:endnote w:type="continuationSeparator" w:id="0">
    <w:p w:rsidR="00BE27AF" w:rsidRDefault="00BE27AF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7AF" w:rsidRDefault="00BE27AF" w:rsidP="00480377">
      <w:pPr>
        <w:spacing w:after="0" w:line="240" w:lineRule="auto"/>
      </w:pPr>
      <w:r>
        <w:separator/>
      </w:r>
    </w:p>
  </w:footnote>
  <w:footnote w:type="continuationSeparator" w:id="0">
    <w:p w:rsidR="00BE27AF" w:rsidRDefault="00BE27AF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294442" w:rsidP="00817210">
    <w:pPr>
      <w:pStyle w:val="a5"/>
      <w:tabs>
        <w:tab w:val="clear" w:pos="4677"/>
        <w:tab w:val="clear" w:pos="9355"/>
        <w:tab w:val="left" w:pos="8700"/>
      </w:tabs>
      <w:jc w:val="righ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3B0C0A82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4D021DA6"/>
    <w:multiLevelType w:val="hybridMultilevel"/>
    <w:tmpl w:val="54247E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00898"/>
    <w:rsid w:val="000626C4"/>
    <w:rsid w:val="0007008E"/>
    <w:rsid w:val="000974D4"/>
    <w:rsid w:val="000D42F5"/>
    <w:rsid w:val="000D7A4E"/>
    <w:rsid w:val="00133BA3"/>
    <w:rsid w:val="00134358"/>
    <w:rsid w:val="001A28D8"/>
    <w:rsid w:val="001B2721"/>
    <w:rsid w:val="001C6ED9"/>
    <w:rsid w:val="001F3FA0"/>
    <w:rsid w:val="002431F7"/>
    <w:rsid w:val="00272D58"/>
    <w:rsid w:val="00294442"/>
    <w:rsid w:val="002B3589"/>
    <w:rsid w:val="002C0FF7"/>
    <w:rsid w:val="002D5B3F"/>
    <w:rsid w:val="00305124"/>
    <w:rsid w:val="00314339"/>
    <w:rsid w:val="00331EB1"/>
    <w:rsid w:val="003320B9"/>
    <w:rsid w:val="00396BF2"/>
    <w:rsid w:val="003B03ED"/>
    <w:rsid w:val="003C5F0A"/>
    <w:rsid w:val="003E68DA"/>
    <w:rsid w:val="003F3923"/>
    <w:rsid w:val="00441EA1"/>
    <w:rsid w:val="00452DAC"/>
    <w:rsid w:val="00460633"/>
    <w:rsid w:val="00480377"/>
    <w:rsid w:val="004938A4"/>
    <w:rsid w:val="0049470E"/>
    <w:rsid w:val="004E7042"/>
    <w:rsid w:val="005054ED"/>
    <w:rsid w:val="005131BF"/>
    <w:rsid w:val="00596E4A"/>
    <w:rsid w:val="005C07D9"/>
    <w:rsid w:val="0067266F"/>
    <w:rsid w:val="006F03AF"/>
    <w:rsid w:val="007003E8"/>
    <w:rsid w:val="007237BE"/>
    <w:rsid w:val="007633A6"/>
    <w:rsid w:val="00797A5A"/>
    <w:rsid w:val="007C5A2E"/>
    <w:rsid w:val="007C75C0"/>
    <w:rsid w:val="007E0ADD"/>
    <w:rsid w:val="00817210"/>
    <w:rsid w:val="008945D3"/>
    <w:rsid w:val="008C73F5"/>
    <w:rsid w:val="009663C3"/>
    <w:rsid w:val="00991038"/>
    <w:rsid w:val="009928C6"/>
    <w:rsid w:val="009F42A6"/>
    <w:rsid w:val="00A140A1"/>
    <w:rsid w:val="00AD1F56"/>
    <w:rsid w:val="00B47D4C"/>
    <w:rsid w:val="00B81D91"/>
    <w:rsid w:val="00BE27AF"/>
    <w:rsid w:val="00BE2B67"/>
    <w:rsid w:val="00BE3986"/>
    <w:rsid w:val="00BE6EFF"/>
    <w:rsid w:val="00C3111C"/>
    <w:rsid w:val="00C466E7"/>
    <w:rsid w:val="00C6482A"/>
    <w:rsid w:val="00CA7AB7"/>
    <w:rsid w:val="00D16DCA"/>
    <w:rsid w:val="00D52A97"/>
    <w:rsid w:val="00D53B7A"/>
    <w:rsid w:val="00D912B2"/>
    <w:rsid w:val="00DA3DC9"/>
    <w:rsid w:val="00DB11C7"/>
    <w:rsid w:val="00DE7220"/>
    <w:rsid w:val="00E24E97"/>
    <w:rsid w:val="00EB4858"/>
    <w:rsid w:val="00F83695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53</cp:revision>
  <cp:lastPrinted>2025-01-31T09:12:00Z</cp:lastPrinted>
  <dcterms:created xsi:type="dcterms:W3CDTF">2024-11-15T05:47:00Z</dcterms:created>
  <dcterms:modified xsi:type="dcterms:W3CDTF">2025-01-31T09:22:00Z</dcterms:modified>
</cp:coreProperties>
</file>